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0" w:type="dxa"/>
        <w:tblCellSpacing w:w="20" w:type="dxa"/>
        <w:tblInd w:w="7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860"/>
        <w:gridCol w:w="3960"/>
        <w:gridCol w:w="5490"/>
      </w:tblGrid>
      <w:tr w:rsidR="00B8012E" w14:paraId="5229C4E8" w14:textId="77777777" w:rsidTr="00B8012E">
        <w:trPr>
          <w:tblCellSpacing w:w="20" w:type="dxa"/>
        </w:trPr>
        <w:tc>
          <w:tcPr>
            <w:tcW w:w="1423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F0EFBB" w14:textId="77777777" w:rsidR="00B8012E" w:rsidRDefault="00B8012E" w:rsidP="00320516">
            <w:pPr>
              <w:pStyle w:val="Heading1"/>
              <w:outlineLvl w:val="0"/>
            </w:pPr>
            <w:r>
              <w:t xml:space="preserve">  Ministry: Ministry of Fisheries and Marine Resources Development</w:t>
            </w:r>
          </w:p>
        </w:tc>
      </w:tr>
      <w:tr w:rsidR="00B8012E" w14:paraId="467F1DAB" w14:textId="77777777" w:rsidTr="00B8012E">
        <w:trPr>
          <w:tblCellSpacing w:w="20" w:type="dxa"/>
        </w:trPr>
        <w:tc>
          <w:tcPr>
            <w:tcW w:w="48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773C84E" w14:textId="77777777" w:rsidR="00B8012E" w:rsidRDefault="00B8012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Position Title: </w:t>
            </w:r>
            <w:r w:rsidR="00101C0B">
              <w:rPr>
                <w:rFonts w:ascii="Book Antiqua" w:hAnsi="Book Antiqua"/>
              </w:rPr>
              <w:t>Master Fishermen</w:t>
            </w:r>
          </w:p>
          <w:p w14:paraId="1FD831E1" w14:textId="77777777" w:rsidR="00B8012E" w:rsidRDefault="00B8012E">
            <w:pPr>
              <w:rPr>
                <w:rFonts w:ascii="Book Antiqua" w:hAnsi="Book Antiqua"/>
                <w:b/>
              </w:rPr>
            </w:pPr>
          </w:p>
        </w:tc>
        <w:tc>
          <w:tcPr>
            <w:tcW w:w="39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3FE3A89" w14:textId="77777777" w:rsidR="00B8012E" w:rsidRDefault="003463C5" w:rsidP="004445E9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Salary Level:  </w:t>
            </w:r>
            <w:r w:rsidR="004445E9">
              <w:rPr>
                <w:rFonts w:ascii="Book Antiqua" w:hAnsi="Book Antiqua"/>
                <w:b/>
              </w:rPr>
              <w:t>11-10</w:t>
            </w:r>
          </w:p>
        </w:tc>
        <w:tc>
          <w:tcPr>
            <w:tcW w:w="54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1883A6" w14:textId="77777777" w:rsidR="00B8012E" w:rsidRDefault="00B8012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Division: </w:t>
            </w:r>
            <w:r>
              <w:rPr>
                <w:rFonts w:ascii="Book Antiqua" w:hAnsi="Book Antiqua"/>
              </w:rPr>
              <w:t>Fisheries Division</w:t>
            </w:r>
          </w:p>
        </w:tc>
      </w:tr>
      <w:tr w:rsidR="00B8012E" w14:paraId="4D697A68" w14:textId="77777777" w:rsidTr="00B8012E">
        <w:trPr>
          <w:tblCellSpacing w:w="20" w:type="dxa"/>
        </w:trPr>
        <w:tc>
          <w:tcPr>
            <w:tcW w:w="48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A202F7" w14:textId="77777777" w:rsidR="00B8012E" w:rsidRDefault="00B8012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Reports To: </w:t>
            </w:r>
            <w:r w:rsidR="002A7A4E" w:rsidRPr="002A7A4E">
              <w:rPr>
                <w:rFonts w:ascii="Book Antiqua" w:hAnsi="Book Antiqua"/>
              </w:rPr>
              <w:t>Director of Fisheries</w:t>
            </w:r>
          </w:p>
          <w:p w14:paraId="0358690B" w14:textId="77777777" w:rsidR="00B8012E" w:rsidRDefault="00B8012E">
            <w:pPr>
              <w:rPr>
                <w:rFonts w:ascii="Book Antiqua" w:hAnsi="Book Antiqua"/>
                <w:b/>
              </w:rPr>
            </w:pPr>
          </w:p>
        </w:tc>
        <w:tc>
          <w:tcPr>
            <w:tcW w:w="939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1C27E05" w14:textId="77777777" w:rsidR="00B8012E" w:rsidRDefault="00B8012E" w:rsidP="00101C0B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Direct Reports: </w:t>
            </w:r>
            <w:r w:rsidR="00101C0B">
              <w:rPr>
                <w:rFonts w:ascii="Book Antiqua" w:hAnsi="Book Antiqua"/>
              </w:rPr>
              <w:t>Secretary MFMRD</w:t>
            </w:r>
            <w:r w:rsidR="00933995">
              <w:rPr>
                <w:rFonts w:ascii="Book Antiqua" w:hAnsi="Book Antiqua"/>
              </w:rPr>
              <w:t xml:space="preserve"> </w:t>
            </w:r>
          </w:p>
        </w:tc>
      </w:tr>
      <w:tr w:rsidR="00B8012E" w14:paraId="7CDB3244" w14:textId="77777777" w:rsidTr="00B8012E">
        <w:trPr>
          <w:tblCellSpacing w:w="20" w:type="dxa"/>
        </w:trPr>
        <w:tc>
          <w:tcPr>
            <w:tcW w:w="1423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89B388" w14:textId="77777777" w:rsidR="00B8012E" w:rsidRDefault="00B8012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Primary Objective of the Position:</w:t>
            </w:r>
          </w:p>
          <w:p w14:paraId="57B95ABF" w14:textId="77777777" w:rsidR="00B8012E" w:rsidRPr="00933995" w:rsidRDefault="00101C0B" w:rsidP="0093399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To provide assistance in developing </w:t>
            </w:r>
            <w:r w:rsidR="004445E9">
              <w:rPr>
                <w:rFonts w:ascii="Book Antiqua" w:hAnsi="Book Antiqua"/>
              </w:rPr>
              <w:t>and promoting sustainable fishing technologies and skills.</w:t>
            </w:r>
          </w:p>
        </w:tc>
      </w:tr>
    </w:tbl>
    <w:p w14:paraId="00245597" w14:textId="77777777" w:rsidR="00B8012E" w:rsidRDefault="00B8012E" w:rsidP="00B8012E">
      <w:pPr>
        <w:rPr>
          <w:rFonts w:ascii="Book Antiqua" w:hAnsi="Book Antiqua"/>
        </w:rPr>
      </w:pPr>
    </w:p>
    <w:tbl>
      <w:tblPr>
        <w:tblStyle w:val="TableGrid"/>
        <w:tblW w:w="14316" w:type="dxa"/>
        <w:tblCellSpacing w:w="20" w:type="dxa"/>
        <w:tblInd w:w="7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140"/>
        <w:gridCol w:w="2541"/>
        <w:gridCol w:w="3399"/>
        <w:gridCol w:w="4236"/>
      </w:tblGrid>
      <w:tr w:rsidR="00B8012E" w14:paraId="0F0DD6CC" w14:textId="77777777" w:rsidTr="00B8012E">
        <w:trPr>
          <w:tblCellSpacing w:w="20" w:type="dxa"/>
        </w:trPr>
        <w:tc>
          <w:tcPr>
            <w:tcW w:w="1423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hideMark/>
          </w:tcPr>
          <w:p w14:paraId="0CF43123" w14:textId="77777777" w:rsidR="00B8012E" w:rsidRDefault="00B8012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Position Overview</w:t>
            </w:r>
          </w:p>
        </w:tc>
      </w:tr>
      <w:tr w:rsidR="00B8012E" w14:paraId="679E8813" w14:textId="77777777" w:rsidTr="00B8012E">
        <w:trPr>
          <w:tblCellSpacing w:w="20" w:type="dxa"/>
        </w:trPr>
        <w:tc>
          <w:tcPr>
            <w:tcW w:w="662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0F6121D" w14:textId="77777777" w:rsidR="00B8012E" w:rsidRDefault="00B8012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9.  Financial: </w:t>
            </w:r>
            <w:r w:rsidR="00AE5D49">
              <w:rPr>
                <w:rFonts w:ascii="Book Antiqua" w:hAnsi="Book Antiqua"/>
              </w:rPr>
              <w:t>Not applicable</w:t>
            </w:r>
          </w:p>
          <w:p w14:paraId="1B21AE1A" w14:textId="77777777" w:rsidR="00B8012E" w:rsidRDefault="00B8012E">
            <w:pPr>
              <w:rPr>
                <w:rFonts w:ascii="Book Antiqua" w:hAnsi="Book Antiqua"/>
              </w:rPr>
            </w:pPr>
          </w:p>
        </w:tc>
        <w:tc>
          <w:tcPr>
            <w:tcW w:w="757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20E92E" w14:textId="77777777" w:rsidR="00B8012E" w:rsidRDefault="00B8012E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Legal:  Fisheries Act, NCS, Maritime Boundary Declaration Act </w:t>
            </w:r>
          </w:p>
        </w:tc>
      </w:tr>
      <w:tr w:rsidR="00B8012E" w14:paraId="195BFB36" w14:textId="77777777" w:rsidTr="00B8012E">
        <w:trPr>
          <w:tblCellSpacing w:w="20" w:type="dxa"/>
        </w:trPr>
        <w:tc>
          <w:tcPr>
            <w:tcW w:w="662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D73AF6" w14:textId="77777777" w:rsidR="00B8012E" w:rsidRDefault="00B8012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 Internal Stakeholders:</w:t>
            </w:r>
          </w:p>
          <w:p w14:paraId="26FDC516" w14:textId="77777777" w:rsidR="00B8012E" w:rsidRDefault="00B8012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 Secretary</w:t>
            </w:r>
          </w:p>
          <w:p w14:paraId="707EAF09" w14:textId="77777777" w:rsidR="00B8012E" w:rsidRDefault="00B8012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Fisheries Management Advisor</w:t>
            </w:r>
          </w:p>
          <w:p w14:paraId="470DE880" w14:textId="77777777" w:rsidR="00B8012E" w:rsidRDefault="0032051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 of Fisheries</w:t>
            </w:r>
          </w:p>
          <w:p w14:paraId="7B9D56A1" w14:textId="77777777" w:rsidR="00B8012E" w:rsidRDefault="00B8012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Head of Units, FD)</w:t>
            </w:r>
          </w:p>
          <w:p w14:paraId="5E11606A" w14:textId="77777777" w:rsidR="00B8012E" w:rsidRDefault="00B8012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Administration</w:t>
            </w:r>
          </w:p>
          <w:p w14:paraId="5BAC9B26" w14:textId="77777777" w:rsidR="00B8012E" w:rsidRDefault="00B8012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Senior Accountant</w:t>
            </w:r>
          </w:p>
          <w:p w14:paraId="07C8D614" w14:textId="77777777" w:rsidR="00B8012E" w:rsidRDefault="00B8012E">
            <w:pPr>
              <w:tabs>
                <w:tab w:val="left" w:pos="151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ab/>
            </w:r>
          </w:p>
          <w:p w14:paraId="3EC96581" w14:textId="77777777" w:rsidR="00B8012E" w:rsidRDefault="00B8012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 be referred to Manager:</w:t>
            </w:r>
          </w:p>
          <w:p w14:paraId="4F47CE18" w14:textId="77777777" w:rsidR="00B8012E" w:rsidRDefault="0099686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Assist in </w:t>
            </w:r>
            <w:r w:rsidR="00B8012E">
              <w:rPr>
                <w:rFonts w:ascii="Book Antiqua" w:hAnsi="Book Antiqua"/>
              </w:rPr>
              <w:t xml:space="preserve">Progress report  </w:t>
            </w:r>
          </w:p>
          <w:p w14:paraId="10BA4C75" w14:textId="77777777" w:rsidR="00B8012E" w:rsidRDefault="00B8012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</w:t>
            </w:r>
            <w:r w:rsidR="00996864">
              <w:rPr>
                <w:rFonts w:ascii="Book Antiqua" w:hAnsi="Book Antiqua"/>
              </w:rPr>
              <w:t>ssist in A</w:t>
            </w:r>
            <w:r>
              <w:rPr>
                <w:rFonts w:ascii="Book Antiqua" w:hAnsi="Book Antiqua"/>
              </w:rPr>
              <w:t>ctivity plans</w:t>
            </w:r>
          </w:p>
          <w:p w14:paraId="5613E0E5" w14:textId="77777777" w:rsidR="00320516" w:rsidRDefault="0099686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Submit t</w:t>
            </w:r>
            <w:r w:rsidR="00320516">
              <w:rPr>
                <w:rFonts w:ascii="Book Antiqua" w:hAnsi="Book Antiqua"/>
              </w:rPr>
              <w:t>rip report</w:t>
            </w:r>
          </w:p>
          <w:p w14:paraId="53A79A77" w14:textId="77777777" w:rsidR="00B8012E" w:rsidRDefault="00B8012E">
            <w:pPr>
              <w:pStyle w:val="ListParagraph"/>
              <w:rPr>
                <w:rFonts w:ascii="Book Antiqua" w:hAnsi="Book Antiqua"/>
              </w:rPr>
            </w:pPr>
          </w:p>
        </w:tc>
        <w:tc>
          <w:tcPr>
            <w:tcW w:w="757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DDA8EF" w14:textId="77777777" w:rsidR="00B8012E" w:rsidRDefault="00B8012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12. External Stakeholders:</w:t>
            </w:r>
          </w:p>
          <w:p w14:paraId="55A6D3A1" w14:textId="77777777" w:rsidR="00B8012E" w:rsidRDefault="00B8012E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Regional &amp; International Organisations (SPC,FFA,WCPFC, FAO)</w:t>
            </w:r>
          </w:p>
          <w:p w14:paraId="7C11BC86" w14:textId="224ADBA5" w:rsidR="00B8012E" w:rsidRDefault="00B8012E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External Development Partners (NZAid, AUSAid, OFCF, JICA, KOICA, EU, GEF)</w:t>
            </w:r>
          </w:p>
          <w:p w14:paraId="4F7A563E" w14:textId="77777777" w:rsidR="00B8012E" w:rsidRDefault="00B8012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Secretaries and Directors, Govt Ministries</w:t>
            </w:r>
          </w:p>
          <w:p w14:paraId="234B6237" w14:textId="77777777" w:rsidR="00B8012E" w:rsidRDefault="00B8012E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CEO/Clerk to Island Councils</w:t>
            </w:r>
          </w:p>
          <w:p w14:paraId="1E039BB8" w14:textId="77777777" w:rsidR="00B8012E" w:rsidRDefault="00B8012E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Mayor</w:t>
            </w:r>
          </w:p>
          <w:p w14:paraId="0B799D1E" w14:textId="77777777" w:rsidR="00B8012E" w:rsidRDefault="00B8012E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Councilors </w:t>
            </w:r>
          </w:p>
          <w:p w14:paraId="538D2F03" w14:textId="77777777" w:rsidR="00B8012E" w:rsidRDefault="00B8012E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Fisherman Cooperatives</w:t>
            </w:r>
          </w:p>
          <w:p w14:paraId="6A5158E2" w14:textId="77777777" w:rsidR="00B8012E" w:rsidRDefault="00B8012E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Book Antiqua" w:hAnsi="Book Antiqua"/>
              </w:rPr>
              <w:t>Local Community</w:t>
            </w:r>
          </w:p>
          <w:p w14:paraId="4DCBCB4A" w14:textId="77777777" w:rsidR="00B8012E" w:rsidRDefault="00B8012E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Book Antiqua" w:hAnsi="Book Antiqua"/>
              </w:rPr>
              <w:t>NGOs/IGOs</w:t>
            </w:r>
          </w:p>
          <w:p w14:paraId="1E42B305" w14:textId="77777777" w:rsidR="00B8012E" w:rsidRDefault="00B8012E">
            <w:pPr>
              <w:pStyle w:val="ListParagraph"/>
            </w:pPr>
          </w:p>
          <w:p w14:paraId="7FDA982F" w14:textId="77777777" w:rsidR="00B8012E" w:rsidRDefault="00B8012E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To be referred to Manager</w:t>
            </w:r>
          </w:p>
          <w:p w14:paraId="000D4D52" w14:textId="77777777" w:rsidR="00B8012E" w:rsidRPr="00101C0B" w:rsidRDefault="00B8012E" w:rsidP="00101C0B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External assistances</w:t>
            </w:r>
          </w:p>
        </w:tc>
      </w:tr>
      <w:tr w:rsidR="00B8012E" w14:paraId="6AFD740B" w14:textId="77777777" w:rsidTr="00B8012E">
        <w:trPr>
          <w:tblCellSpacing w:w="20" w:type="dxa"/>
        </w:trPr>
        <w:tc>
          <w:tcPr>
            <w:tcW w:w="1423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hideMark/>
          </w:tcPr>
          <w:p w14:paraId="78C117D6" w14:textId="77777777" w:rsidR="00B8012E" w:rsidRDefault="00B8012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13. KEY ACCOUNTABILITIES  </w:t>
            </w:r>
            <w:r>
              <w:rPr>
                <w:rFonts w:ascii="Book Antiqua" w:hAnsi="Book Antiqua"/>
                <w:b/>
                <w:i/>
              </w:rPr>
              <w:t>(Include linkage to KDP, MOP and Divisional Plan)</w:t>
            </w:r>
          </w:p>
          <w:p w14:paraId="22BC76B5" w14:textId="77777777" w:rsidR="00B8012E" w:rsidRDefault="00B8012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 xml:space="preserve">KDP/KPA: </w:t>
            </w:r>
          </w:p>
          <w:p w14:paraId="3322B8E0" w14:textId="77777777" w:rsidR="00B8012E" w:rsidRDefault="00B8012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 xml:space="preserve">MOP Outcome: </w:t>
            </w:r>
          </w:p>
          <w:p w14:paraId="561B28EA" w14:textId="77777777" w:rsidR="00B8012E" w:rsidRDefault="00B8012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lastRenderedPageBreak/>
              <w:t xml:space="preserve">Divisional/Departmental/Unit Plan: </w:t>
            </w:r>
          </w:p>
        </w:tc>
      </w:tr>
      <w:tr w:rsidR="00B8012E" w14:paraId="58AEAA8B" w14:textId="77777777" w:rsidTr="00B8012E">
        <w:trPr>
          <w:tblCellSpacing w:w="20" w:type="dxa"/>
        </w:trPr>
        <w:tc>
          <w:tcPr>
            <w:tcW w:w="40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hideMark/>
          </w:tcPr>
          <w:p w14:paraId="1859BE70" w14:textId="77777777" w:rsidR="00B8012E" w:rsidRDefault="00B8012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Key Result Area/Major Responsibilities</w:t>
            </w:r>
          </w:p>
        </w:tc>
        <w:tc>
          <w:tcPr>
            <w:tcW w:w="590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hideMark/>
          </w:tcPr>
          <w:p w14:paraId="45EB8CA7" w14:textId="77777777" w:rsidR="00B8012E" w:rsidRDefault="00B8012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Major Activities/Duties</w:t>
            </w:r>
          </w:p>
        </w:tc>
        <w:tc>
          <w:tcPr>
            <w:tcW w:w="41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hideMark/>
          </w:tcPr>
          <w:p w14:paraId="787FC4D2" w14:textId="77777777" w:rsidR="00B8012E" w:rsidRDefault="00B8012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Performance Measures/Outcomes</w:t>
            </w:r>
          </w:p>
        </w:tc>
      </w:tr>
      <w:tr w:rsidR="00B8012E" w14:paraId="17A70788" w14:textId="77777777" w:rsidTr="004445E9">
        <w:trPr>
          <w:trHeight w:val="7390"/>
          <w:tblCellSpacing w:w="20" w:type="dxa"/>
        </w:trPr>
        <w:tc>
          <w:tcPr>
            <w:tcW w:w="40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D172E2" w14:textId="77777777" w:rsidR="00B8012E" w:rsidRDefault="00B8012E" w:rsidP="00101C0B">
            <w:r>
              <w:t xml:space="preserve"> </w:t>
            </w:r>
            <w:r w:rsidR="00101C0B">
              <w:t>Promoting sustainable fishing practices and fisheries development</w:t>
            </w:r>
          </w:p>
        </w:tc>
        <w:tc>
          <w:tcPr>
            <w:tcW w:w="590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896C27" w14:textId="13CEB2AB" w:rsidR="00171DC7" w:rsidRDefault="00171DC7" w:rsidP="0093399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Coordinate and facilitate all sustainable fishing technologies for a sustainable utilization of marine resources</w:t>
            </w:r>
          </w:p>
          <w:p w14:paraId="7BA91439" w14:textId="77777777" w:rsidR="00171DC7" w:rsidRDefault="00171DC7" w:rsidP="00933995">
            <w:pPr>
              <w:jc w:val="both"/>
              <w:rPr>
                <w:rFonts w:ascii="Book Antiqua" w:hAnsi="Book Antiqua"/>
              </w:rPr>
            </w:pPr>
          </w:p>
          <w:p w14:paraId="61312084" w14:textId="6F1D13B1" w:rsidR="00B8012E" w:rsidRDefault="00101C0B" w:rsidP="0093399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Responsible </w:t>
            </w:r>
            <w:r w:rsidR="00171DC7">
              <w:rPr>
                <w:rFonts w:ascii="Book Antiqua" w:hAnsi="Book Antiqua"/>
              </w:rPr>
              <w:t>for conducting</w:t>
            </w:r>
            <w:r>
              <w:rPr>
                <w:rFonts w:ascii="Book Antiqua" w:hAnsi="Book Antiqua"/>
              </w:rPr>
              <w:t xml:space="preserve"> experimental and explanatory fishing trips and any other related coastal fisheries development activities</w:t>
            </w:r>
          </w:p>
          <w:p w14:paraId="34B94EAE" w14:textId="77777777" w:rsidR="00101C0B" w:rsidRDefault="00101C0B" w:rsidP="00933995">
            <w:pPr>
              <w:jc w:val="both"/>
              <w:rPr>
                <w:rFonts w:ascii="Book Antiqua" w:hAnsi="Book Antiqua"/>
              </w:rPr>
            </w:pPr>
          </w:p>
          <w:p w14:paraId="440C442D" w14:textId="77777777" w:rsidR="00101C0B" w:rsidRDefault="00101C0B" w:rsidP="0093399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Responsible for developing appropriate fishing gears</w:t>
            </w:r>
          </w:p>
          <w:p w14:paraId="25A03975" w14:textId="77777777" w:rsidR="00101C0B" w:rsidRDefault="00101C0B" w:rsidP="00933995">
            <w:pPr>
              <w:jc w:val="both"/>
              <w:rPr>
                <w:rFonts w:ascii="Book Antiqua" w:hAnsi="Book Antiqua"/>
              </w:rPr>
            </w:pPr>
          </w:p>
          <w:p w14:paraId="0EC8FF72" w14:textId="77777777" w:rsidR="00101C0B" w:rsidRDefault="00101C0B" w:rsidP="0093399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Responsible for repair and maintenance of fishing gear</w:t>
            </w:r>
          </w:p>
          <w:p w14:paraId="4FFC65E5" w14:textId="77777777" w:rsidR="00101C0B" w:rsidRDefault="00101C0B" w:rsidP="00933995">
            <w:pPr>
              <w:jc w:val="both"/>
              <w:rPr>
                <w:rFonts w:ascii="Book Antiqua" w:hAnsi="Book Antiqua"/>
              </w:rPr>
            </w:pPr>
          </w:p>
          <w:p w14:paraId="20DDE5D9" w14:textId="77777777" w:rsidR="00101C0B" w:rsidRDefault="00101C0B" w:rsidP="0093399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Reporting of experimental and explanatory fishing either on a quarterly basis or whenever required by the Director of Fisheries</w:t>
            </w:r>
          </w:p>
          <w:p w14:paraId="7BC77FA2" w14:textId="77777777" w:rsidR="00101C0B" w:rsidRDefault="00101C0B" w:rsidP="00933995">
            <w:pPr>
              <w:jc w:val="both"/>
              <w:rPr>
                <w:rFonts w:ascii="Book Antiqua" w:hAnsi="Book Antiqua"/>
              </w:rPr>
            </w:pPr>
          </w:p>
          <w:p w14:paraId="2F7866D5" w14:textId="2B1D663F" w:rsidR="00101C0B" w:rsidRDefault="00101C0B" w:rsidP="0093399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Responsible for keeping an inventory of all fishing gears and equipment for proper record and stock verification  purposes</w:t>
            </w:r>
          </w:p>
          <w:p w14:paraId="21E83FED" w14:textId="6F1C451D" w:rsidR="00171DC7" w:rsidRDefault="00171DC7" w:rsidP="00933995">
            <w:pPr>
              <w:jc w:val="both"/>
              <w:rPr>
                <w:rFonts w:ascii="Book Antiqua" w:hAnsi="Book Antiqua"/>
              </w:rPr>
            </w:pPr>
          </w:p>
          <w:p w14:paraId="2A946265" w14:textId="4FDD128A" w:rsidR="00171DC7" w:rsidRDefault="00171DC7" w:rsidP="0093399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Responsible for fabrication and deployment of fish aggregating devices (FAD) and provide training for FAD fishing technologies</w:t>
            </w:r>
          </w:p>
          <w:p w14:paraId="390DD252" w14:textId="77777777" w:rsidR="00101C0B" w:rsidRDefault="00101C0B" w:rsidP="00933995">
            <w:pPr>
              <w:jc w:val="both"/>
              <w:rPr>
                <w:rFonts w:ascii="Book Antiqua" w:hAnsi="Book Antiqua"/>
              </w:rPr>
            </w:pPr>
          </w:p>
          <w:p w14:paraId="624A5E91" w14:textId="6070D71E" w:rsidR="00101C0B" w:rsidRDefault="00101C0B" w:rsidP="0093399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To establish and maintain contacts with overseas suppliers, manufacturers of </w:t>
            </w:r>
            <w:r w:rsidR="006D12D8">
              <w:rPr>
                <w:rFonts w:ascii="Book Antiqua" w:hAnsi="Book Antiqua"/>
              </w:rPr>
              <w:t>materials and</w:t>
            </w:r>
            <w:r>
              <w:rPr>
                <w:rFonts w:ascii="Book Antiqua" w:hAnsi="Book Antiqua"/>
              </w:rPr>
              <w:t xml:space="preserve"> equipment with SPC master fisherman for technical advice and assistance</w:t>
            </w:r>
          </w:p>
          <w:p w14:paraId="5A1AC527" w14:textId="77777777" w:rsidR="00101C0B" w:rsidRDefault="00101C0B" w:rsidP="00933995">
            <w:pPr>
              <w:jc w:val="both"/>
              <w:rPr>
                <w:rFonts w:ascii="Book Antiqua" w:hAnsi="Book Antiqua"/>
              </w:rPr>
            </w:pPr>
          </w:p>
          <w:p w14:paraId="500A5943" w14:textId="77777777" w:rsidR="00101C0B" w:rsidRDefault="00101C0B" w:rsidP="0093399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 xml:space="preserve">Willing to travel on official duty </w:t>
            </w:r>
            <w:r w:rsidR="004445E9">
              <w:rPr>
                <w:rFonts w:ascii="Book Antiqua" w:hAnsi="Book Antiqua"/>
              </w:rPr>
              <w:t>or training to the Outer islands and overseas countries even on short notice and under any circumstances</w:t>
            </w:r>
          </w:p>
          <w:p w14:paraId="380F2EFD" w14:textId="77777777" w:rsidR="004445E9" w:rsidRDefault="004445E9" w:rsidP="00933995">
            <w:pPr>
              <w:jc w:val="both"/>
              <w:rPr>
                <w:rFonts w:ascii="Book Antiqua" w:hAnsi="Book Antiqua"/>
              </w:rPr>
            </w:pPr>
          </w:p>
          <w:p w14:paraId="398A7CF9" w14:textId="77777777" w:rsidR="004445E9" w:rsidRDefault="004445E9" w:rsidP="0093399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Shall report directly to his immediate supervisor and Director of Fisheries</w:t>
            </w:r>
          </w:p>
          <w:p w14:paraId="10E926DD" w14:textId="2079C133" w:rsidR="00101C0B" w:rsidRDefault="00101C0B" w:rsidP="00933995">
            <w:pPr>
              <w:jc w:val="both"/>
              <w:rPr>
                <w:rFonts w:ascii="Book Antiqua" w:hAnsi="Book Antiqua"/>
              </w:rPr>
            </w:pPr>
          </w:p>
          <w:p w14:paraId="79F589FB" w14:textId="27FCF99F" w:rsidR="00171DC7" w:rsidRDefault="00171DC7" w:rsidP="0093399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Any other duties deemed necessary directed by Director of Fisheries.</w:t>
            </w:r>
          </w:p>
          <w:p w14:paraId="2F010FF2" w14:textId="77777777" w:rsidR="00171DC7" w:rsidRDefault="00171DC7" w:rsidP="00933995">
            <w:pPr>
              <w:jc w:val="both"/>
              <w:rPr>
                <w:rFonts w:ascii="Book Antiqua" w:hAnsi="Book Antiqua"/>
              </w:rPr>
            </w:pPr>
          </w:p>
          <w:p w14:paraId="5B84ADEC" w14:textId="77777777" w:rsidR="00101C0B" w:rsidRDefault="00101C0B" w:rsidP="00933995">
            <w:pPr>
              <w:jc w:val="both"/>
              <w:rPr>
                <w:rFonts w:ascii="Book Antiqua" w:hAnsi="Book Antiqua"/>
              </w:rPr>
            </w:pPr>
          </w:p>
          <w:p w14:paraId="0C111513" w14:textId="77777777" w:rsidR="00101C0B" w:rsidRPr="00933995" w:rsidRDefault="00101C0B" w:rsidP="00933995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41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6622152" w14:textId="77777777" w:rsidR="00B8012E" w:rsidRDefault="00101C0B" w:rsidP="00101C0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Number of fishing trials conducted</w:t>
            </w:r>
          </w:p>
          <w:p w14:paraId="7DA4E8BA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</w:p>
          <w:p w14:paraId="3A8132A3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</w:p>
          <w:p w14:paraId="098075DA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</w:p>
          <w:p w14:paraId="2035EF7C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Number of fishing gears developed for sustainable fishing practices.</w:t>
            </w:r>
          </w:p>
          <w:p w14:paraId="50311FDE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Fishing gear are well maintained </w:t>
            </w:r>
          </w:p>
          <w:p w14:paraId="07A06DDB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</w:p>
          <w:p w14:paraId="30A314BF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Number of reports produced</w:t>
            </w:r>
          </w:p>
          <w:p w14:paraId="7B5FA0F9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</w:p>
          <w:p w14:paraId="1EAF7C80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</w:p>
          <w:p w14:paraId="4D4800B5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</w:p>
          <w:p w14:paraId="5E500129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</w:p>
          <w:p w14:paraId="3E4960D4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</w:p>
          <w:p w14:paraId="2014842D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</w:p>
          <w:p w14:paraId="4E1F800C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</w:p>
          <w:p w14:paraId="29803410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Strong collaboration between the two parties</w:t>
            </w:r>
          </w:p>
          <w:p w14:paraId="365A0C46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</w:p>
          <w:p w14:paraId="3795B7B1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</w:p>
          <w:p w14:paraId="05B4C81D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Number of duty travel made and attended</w:t>
            </w:r>
          </w:p>
          <w:p w14:paraId="036DA69A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</w:p>
          <w:p w14:paraId="209D1FEA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</w:p>
          <w:p w14:paraId="46DE0FCD" w14:textId="56CD7FD1" w:rsidR="004445E9" w:rsidRDefault="004445E9" w:rsidP="00101C0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Number of reports produced</w:t>
            </w:r>
          </w:p>
          <w:p w14:paraId="6E21F39D" w14:textId="278BC77F" w:rsidR="00171DC7" w:rsidRDefault="00171DC7" w:rsidP="00101C0B">
            <w:pPr>
              <w:jc w:val="both"/>
              <w:rPr>
                <w:rFonts w:ascii="Book Antiqua" w:hAnsi="Book Antiqua"/>
              </w:rPr>
            </w:pPr>
          </w:p>
          <w:p w14:paraId="3871178C" w14:textId="0780CFB4" w:rsidR="00171DC7" w:rsidRDefault="00D570B4" w:rsidP="00101C0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Number of official trips undertaken</w:t>
            </w:r>
          </w:p>
          <w:p w14:paraId="5011035D" w14:textId="77777777" w:rsidR="004445E9" w:rsidRDefault="004445E9" w:rsidP="00101C0B">
            <w:pPr>
              <w:jc w:val="both"/>
              <w:rPr>
                <w:rFonts w:ascii="Book Antiqua" w:hAnsi="Book Antiqua"/>
              </w:rPr>
            </w:pPr>
          </w:p>
          <w:p w14:paraId="37BAE319" w14:textId="77777777" w:rsidR="004445E9" w:rsidRPr="00101C0B" w:rsidRDefault="004445E9" w:rsidP="00101C0B">
            <w:pPr>
              <w:jc w:val="both"/>
              <w:rPr>
                <w:rFonts w:ascii="Book Antiqua" w:hAnsi="Book Antiqua"/>
              </w:rPr>
            </w:pPr>
          </w:p>
        </w:tc>
      </w:tr>
    </w:tbl>
    <w:p w14:paraId="7DD8B0E3" w14:textId="77777777" w:rsidR="00B8012E" w:rsidRDefault="00B8012E" w:rsidP="00320516">
      <w:pPr>
        <w:pStyle w:val="Heading1"/>
      </w:pPr>
    </w:p>
    <w:tbl>
      <w:tblPr>
        <w:tblStyle w:val="TableGrid"/>
        <w:tblW w:w="1438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824"/>
        <w:gridCol w:w="7559"/>
      </w:tblGrid>
      <w:tr w:rsidR="00B8012E" w14:paraId="5444E8FD" w14:textId="77777777" w:rsidTr="00B8012E">
        <w:trPr>
          <w:tblCellSpacing w:w="20" w:type="dxa"/>
        </w:trPr>
        <w:tc>
          <w:tcPr>
            <w:tcW w:w="67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hideMark/>
          </w:tcPr>
          <w:p w14:paraId="7D06F56A" w14:textId="77777777" w:rsidR="00B8012E" w:rsidRDefault="00B8012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10. Key Challenges</w:t>
            </w:r>
          </w:p>
        </w:tc>
        <w:tc>
          <w:tcPr>
            <w:tcW w:w="74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hideMark/>
          </w:tcPr>
          <w:p w14:paraId="0F01D494" w14:textId="77777777" w:rsidR="00B8012E" w:rsidRDefault="00B8012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 Selection Criteria</w:t>
            </w:r>
          </w:p>
        </w:tc>
      </w:tr>
      <w:tr w:rsidR="00B8012E" w14:paraId="2D32C582" w14:textId="77777777" w:rsidTr="00B8012E">
        <w:trPr>
          <w:tblCellSpacing w:w="20" w:type="dxa"/>
        </w:trPr>
        <w:tc>
          <w:tcPr>
            <w:tcW w:w="676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AB06BA" w14:textId="77777777" w:rsidR="00B8012E" w:rsidRPr="004445E9" w:rsidRDefault="004445E9" w:rsidP="004445E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Costly experimental fishing practices </w:t>
            </w:r>
          </w:p>
          <w:p w14:paraId="262DFF17" w14:textId="77777777" w:rsidR="00B8012E" w:rsidRDefault="00B8012E">
            <w:pPr>
              <w:ind w:left="360"/>
              <w:rPr>
                <w:rFonts w:ascii="Book Antiqua" w:hAnsi="Book Antiqua"/>
              </w:rPr>
            </w:pPr>
          </w:p>
          <w:p w14:paraId="4D9FD006" w14:textId="77777777" w:rsidR="00B8012E" w:rsidRDefault="00B8012E">
            <w:pPr>
              <w:ind w:left="360"/>
              <w:rPr>
                <w:rFonts w:ascii="Book Antiqua" w:hAnsi="Book Antiqua"/>
              </w:rPr>
            </w:pPr>
          </w:p>
        </w:tc>
        <w:tc>
          <w:tcPr>
            <w:tcW w:w="74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6FC58A4" w14:textId="77777777" w:rsidR="00B8012E" w:rsidRDefault="00B8012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11.1 PQR (Position Qualification Requirement):</w:t>
            </w:r>
          </w:p>
          <w:p w14:paraId="19E1329E" w14:textId="77777777" w:rsidR="00B8012E" w:rsidRDefault="00B8012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Education: </w:t>
            </w:r>
          </w:p>
          <w:p w14:paraId="6F5FA339" w14:textId="77777777" w:rsidR="00B8012E" w:rsidRDefault="00B8012E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Book Antiqua" w:hAnsi="Book Antiqua"/>
              </w:rPr>
              <w:lastRenderedPageBreak/>
              <w:t xml:space="preserve">The appointee should possess one of the following: </w:t>
            </w:r>
          </w:p>
          <w:p w14:paraId="4305BB04" w14:textId="1CB6B652" w:rsidR="00B8012E" w:rsidRDefault="005F60A8">
            <w:pPr>
              <w:pStyle w:val="ListParagraph"/>
              <w:numPr>
                <w:ilvl w:val="1"/>
                <w:numId w:val="11"/>
              </w:numPr>
            </w:pPr>
            <w:r>
              <w:rPr>
                <w:rFonts w:ascii="Book Antiqua" w:hAnsi="Book Antiqua"/>
              </w:rPr>
              <w:t>Form 6 or 7 and any certificate in fishing operations and other relevant field.</w:t>
            </w:r>
          </w:p>
          <w:p w14:paraId="4DE4654A" w14:textId="77777777" w:rsidR="00B8012E" w:rsidRDefault="00B8012E">
            <w:r>
              <w:rPr>
                <w:rFonts w:ascii="Book Antiqua" w:hAnsi="Book Antiqua"/>
              </w:rPr>
              <w:t xml:space="preserve"> </w:t>
            </w:r>
          </w:p>
          <w:p w14:paraId="4E0EA3BF" w14:textId="77777777" w:rsidR="00B8012E" w:rsidRDefault="00B8012E"/>
          <w:p w14:paraId="22ACA464" w14:textId="77777777" w:rsidR="00B8012E" w:rsidRDefault="00B8012E">
            <w:pPr>
              <w:rPr>
                <w:rFonts w:ascii="Book Antiqua" w:hAnsi="Book Antiqua"/>
              </w:rPr>
            </w:pPr>
          </w:p>
          <w:p w14:paraId="542B472D" w14:textId="77777777" w:rsidR="00B8012E" w:rsidRDefault="00B8012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Experience</w:t>
            </w:r>
            <w:r>
              <w:rPr>
                <w:rFonts w:ascii="Book Antiqua" w:hAnsi="Book Antiqua"/>
              </w:rPr>
              <w:t xml:space="preserve">: Prior knowledge </w:t>
            </w:r>
            <w:r w:rsidR="004445E9">
              <w:rPr>
                <w:rFonts w:ascii="Book Antiqua" w:hAnsi="Book Antiqua"/>
              </w:rPr>
              <w:t>of at least 5 years working on fishing vessels, preferable a long line vessel</w:t>
            </w:r>
          </w:p>
          <w:p w14:paraId="1B5661B1" w14:textId="77777777" w:rsidR="00B8012E" w:rsidRDefault="00B8012E">
            <w:pPr>
              <w:rPr>
                <w:rFonts w:ascii="Book Antiqua" w:hAnsi="Book Antiqua"/>
                <w:b/>
              </w:rPr>
            </w:pPr>
          </w:p>
          <w:p w14:paraId="5BEE7CB2" w14:textId="77777777" w:rsidR="00B8012E" w:rsidRDefault="00B8012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Job Training: </w:t>
            </w:r>
          </w:p>
          <w:p w14:paraId="673297BF" w14:textId="77777777" w:rsidR="00B8012E" w:rsidRDefault="00B8012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Prerequisite:</w:t>
            </w:r>
            <w:r>
              <w:rPr>
                <w:rFonts w:ascii="Book Antiqua" w:hAnsi="Book Antiqua"/>
              </w:rPr>
              <w:t xml:space="preserve"> </w:t>
            </w:r>
          </w:p>
          <w:p w14:paraId="1AF4677C" w14:textId="77777777" w:rsidR="00B8012E" w:rsidRDefault="00B8012E">
            <w:pPr>
              <w:rPr>
                <w:rFonts w:ascii="Book Antiqua" w:hAnsi="Book Antiqua"/>
                <w:b/>
              </w:rPr>
            </w:pPr>
          </w:p>
        </w:tc>
      </w:tr>
      <w:tr w:rsidR="00B8012E" w14:paraId="199B380C" w14:textId="77777777" w:rsidTr="00B8012E">
        <w:trPr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FCFCE51" w14:textId="77777777" w:rsidR="00B8012E" w:rsidRDefault="00B8012E">
            <w:pPr>
              <w:rPr>
                <w:rFonts w:ascii="Book Antiqua" w:hAnsi="Book Antiqua"/>
              </w:rPr>
            </w:pPr>
          </w:p>
        </w:tc>
        <w:tc>
          <w:tcPr>
            <w:tcW w:w="74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2AB4D8" w14:textId="77777777" w:rsidR="00B8012E" w:rsidRDefault="00B8012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11.2 Key Attributes (Personal Qualities):</w:t>
            </w:r>
          </w:p>
          <w:p w14:paraId="2B689DE2" w14:textId="77777777" w:rsidR="00B8012E" w:rsidRDefault="00B8012E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Knowledge</w:t>
            </w:r>
          </w:p>
          <w:p w14:paraId="677DB1A7" w14:textId="77777777" w:rsidR="00B8012E" w:rsidRDefault="00B8012E">
            <w:pPr>
              <w:numPr>
                <w:ilvl w:val="0"/>
                <w:numId w:val="13"/>
              </w:numPr>
              <w:spacing w:after="90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  <w:bCs/>
              </w:rPr>
              <w:t>Customer and Personal Service</w:t>
            </w:r>
            <w:r>
              <w:rPr>
                <w:rFonts w:ascii="Book Antiqua" w:eastAsia="Times New Roman" w:hAnsi="Book Antiqua" w:cs="Arial"/>
              </w:rPr>
              <w:t xml:space="preserve">  </w:t>
            </w:r>
          </w:p>
          <w:p w14:paraId="5C15499B" w14:textId="77777777" w:rsidR="00B8012E" w:rsidRDefault="00B8012E">
            <w:pPr>
              <w:numPr>
                <w:ilvl w:val="0"/>
                <w:numId w:val="14"/>
              </w:numPr>
              <w:spacing w:after="90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  <w:bCs/>
              </w:rPr>
              <w:t>Leadership and Management</w:t>
            </w:r>
          </w:p>
          <w:p w14:paraId="37B59567" w14:textId="77777777" w:rsidR="00B8012E" w:rsidRDefault="00B8012E">
            <w:pPr>
              <w:numPr>
                <w:ilvl w:val="0"/>
                <w:numId w:val="14"/>
              </w:numPr>
              <w:spacing w:after="90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  <w:bCs/>
              </w:rPr>
              <w:t>Supervision</w:t>
            </w:r>
            <w:r>
              <w:rPr>
                <w:rFonts w:ascii="Book Antiqua" w:eastAsia="Times New Roman" w:hAnsi="Book Antiqua" w:cs="Arial"/>
              </w:rPr>
              <w:t xml:space="preserve">  </w:t>
            </w:r>
          </w:p>
          <w:p w14:paraId="4C315EF1" w14:textId="77777777" w:rsidR="00B8012E" w:rsidRDefault="00B8012E">
            <w:pPr>
              <w:numPr>
                <w:ilvl w:val="0"/>
                <w:numId w:val="15"/>
              </w:numPr>
              <w:spacing w:after="90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  <w:bCs/>
              </w:rPr>
              <w:t>Computers literate</w:t>
            </w:r>
            <w:r>
              <w:rPr>
                <w:rFonts w:ascii="Book Antiqua" w:eastAsia="Times New Roman" w:hAnsi="Book Antiqua" w:cs="Arial"/>
              </w:rPr>
              <w:t xml:space="preserve"> </w:t>
            </w:r>
          </w:p>
          <w:p w14:paraId="1D142B2E" w14:textId="77777777" w:rsidR="00B8012E" w:rsidRDefault="00B8012E">
            <w:pPr>
              <w:rPr>
                <w:rFonts w:ascii="Book Antiqua" w:hAnsi="Book Antiqua"/>
                <w:b/>
              </w:rPr>
            </w:pPr>
          </w:p>
          <w:p w14:paraId="29C93F35" w14:textId="77777777" w:rsidR="00B8012E" w:rsidRDefault="00B8012E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Skills:</w:t>
            </w:r>
          </w:p>
          <w:p w14:paraId="288A9046" w14:textId="77777777" w:rsidR="00B8012E" w:rsidRDefault="00B8012E">
            <w:pPr>
              <w:numPr>
                <w:ilvl w:val="0"/>
                <w:numId w:val="16"/>
              </w:numPr>
              <w:spacing w:after="90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  <w:bCs/>
              </w:rPr>
              <w:t>Communication</w:t>
            </w:r>
            <w:r>
              <w:rPr>
                <w:rFonts w:ascii="Book Antiqua" w:eastAsia="Times New Roman" w:hAnsi="Book Antiqua" w:cs="Arial"/>
              </w:rPr>
              <w:t xml:space="preserve"> </w:t>
            </w:r>
          </w:p>
          <w:p w14:paraId="66CD93DC" w14:textId="77777777" w:rsidR="00B8012E" w:rsidRDefault="00B8012E">
            <w:pPr>
              <w:numPr>
                <w:ilvl w:val="0"/>
                <w:numId w:val="16"/>
              </w:numPr>
              <w:spacing w:after="90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  <w:bCs/>
              </w:rPr>
              <w:t>Reading Comprehension</w:t>
            </w:r>
            <w:r>
              <w:rPr>
                <w:rFonts w:ascii="Book Antiqua" w:eastAsia="Times New Roman" w:hAnsi="Book Antiqua" w:cs="Arial"/>
              </w:rPr>
              <w:t xml:space="preserve"> </w:t>
            </w:r>
          </w:p>
          <w:p w14:paraId="77AE553B" w14:textId="77777777" w:rsidR="00B8012E" w:rsidRDefault="00B8012E">
            <w:pPr>
              <w:numPr>
                <w:ilvl w:val="0"/>
                <w:numId w:val="16"/>
              </w:numPr>
              <w:spacing w:after="90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  <w:bCs/>
              </w:rPr>
              <w:t>Social Perceptiveness</w:t>
            </w:r>
            <w:r>
              <w:rPr>
                <w:rFonts w:ascii="Book Antiqua" w:eastAsia="Times New Roman" w:hAnsi="Book Antiqua" w:cs="Arial"/>
              </w:rPr>
              <w:t xml:space="preserve"> </w:t>
            </w:r>
          </w:p>
          <w:p w14:paraId="7608B15D" w14:textId="77777777" w:rsidR="00B8012E" w:rsidRDefault="00B8012E">
            <w:pPr>
              <w:numPr>
                <w:ilvl w:val="0"/>
                <w:numId w:val="16"/>
              </w:numPr>
              <w:spacing w:after="90"/>
              <w:rPr>
                <w:rFonts w:ascii="Book Antiqua" w:hAnsi="Book Antiqua"/>
                <w:b/>
              </w:rPr>
            </w:pPr>
            <w:r>
              <w:rPr>
                <w:rFonts w:ascii="Book Antiqua" w:eastAsia="Times New Roman" w:hAnsi="Book Antiqua" w:cs="Arial"/>
                <w:bCs/>
              </w:rPr>
              <w:t>Monitoring</w:t>
            </w:r>
            <w:r>
              <w:rPr>
                <w:rFonts w:ascii="Book Antiqua" w:eastAsia="Times New Roman" w:hAnsi="Book Antiqua" w:cs="Arial"/>
              </w:rPr>
              <w:t xml:space="preserve"> </w:t>
            </w:r>
          </w:p>
          <w:p w14:paraId="46894395" w14:textId="77777777" w:rsidR="00B8012E" w:rsidRDefault="00B8012E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Attributes</w:t>
            </w:r>
          </w:p>
          <w:p w14:paraId="1AF27C47" w14:textId="77777777" w:rsidR="00B8012E" w:rsidRDefault="00B8012E">
            <w:pPr>
              <w:pStyle w:val="ListParagraph"/>
              <w:numPr>
                <w:ilvl w:val="1"/>
                <w:numId w:val="17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Efficient</w:t>
            </w:r>
          </w:p>
          <w:p w14:paraId="63967EC4" w14:textId="77777777" w:rsidR="00B8012E" w:rsidRDefault="00B8012E">
            <w:pPr>
              <w:pStyle w:val="ListParagraph"/>
              <w:numPr>
                <w:ilvl w:val="1"/>
                <w:numId w:val="17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Effective</w:t>
            </w:r>
          </w:p>
          <w:p w14:paraId="1F8A1047" w14:textId="77777777" w:rsidR="00B8012E" w:rsidRDefault="00B8012E">
            <w:pPr>
              <w:pStyle w:val="ListParagraph"/>
              <w:numPr>
                <w:ilvl w:val="1"/>
                <w:numId w:val="17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Innovative</w:t>
            </w:r>
          </w:p>
          <w:p w14:paraId="0E9F3CED" w14:textId="77777777" w:rsidR="00B8012E" w:rsidRDefault="00B8012E">
            <w:pPr>
              <w:pStyle w:val="ListParagraph"/>
              <w:numPr>
                <w:ilvl w:val="1"/>
                <w:numId w:val="17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Creative</w:t>
            </w:r>
          </w:p>
          <w:p w14:paraId="0DF10E5E" w14:textId="77777777" w:rsidR="00B8012E" w:rsidRDefault="00B8012E">
            <w:pPr>
              <w:pStyle w:val="ListParagraph"/>
              <w:numPr>
                <w:ilvl w:val="1"/>
                <w:numId w:val="17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Approachable</w:t>
            </w:r>
          </w:p>
          <w:p w14:paraId="73C0DD73" w14:textId="77777777" w:rsidR="00B8012E" w:rsidRDefault="00B8012E">
            <w:pPr>
              <w:pStyle w:val="ListParagraph"/>
              <w:numPr>
                <w:ilvl w:val="1"/>
                <w:numId w:val="17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Cooperative</w:t>
            </w:r>
          </w:p>
          <w:p w14:paraId="48FC728C" w14:textId="77777777" w:rsidR="00B8012E" w:rsidRDefault="00B8012E">
            <w:pPr>
              <w:pStyle w:val="ListParagraph"/>
              <w:numPr>
                <w:ilvl w:val="1"/>
                <w:numId w:val="17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Transparent</w:t>
            </w:r>
          </w:p>
          <w:p w14:paraId="17C342BF" w14:textId="77777777" w:rsidR="00B8012E" w:rsidRDefault="00B8012E">
            <w:pPr>
              <w:pStyle w:val="ListParagraph"/>
              <w:numPr>
                <w:ilvl w:val="1"/>
                <w:numId w:val="17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hardworking and dedicated</w:t>
            </w:r>
          </w:p>
          <w:p w14:paraId="38E463B7" w14:textId="77777777" w:rsidR="00B8012E" w:rsidRDefault="00B8012E">
            <w:pPr>
              <w:pStyle w:val="ListParagraph"/>
              <w:numPr>
                <w:ilvl w:val="1"/>
                <w:numId w:val="17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team work</w:t>
            </w:r>
          </w:p>
          <w:p w14:paraId="2CD24484" w14:textId="77777777" w:rsidR="00B8012E" w:rsidRDefault="00B8012E">
            <w:pPr>
              <w:pStyle w:val="ListParagraph"/>
              <w:numPr>
                <w:ilvl w:val="1"/>
                <w:numId w:val="17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physically and mentally fit.</w:t>
            </w:r>
          </w:p>
        </w:tc>
      </w:tr>
    </w:tbl>
    <w:p w14:paraId="72C1F1C2" w14:textId="77777777" w:rsidR="00597119" w:rsidRDefault="005F60A8"/>
    <w:sectPr w:rsidR="00597119" w:rsidSect="00B801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984"/>
    <w:multiLevelType w:val="hybridMultilevel"/>
    <w:tmpl w:val="684E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3078"/>
    <w:multiLevelType w:val="hybridMultilevel"/>
    <w:tmpl w:val="55EE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2D76"/>
    <w:multiLevelType w:val="hybridMultilevel"/>
    <w:tmpl w:val="A26E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58F3"/>
    <w:multiLevelType w:val="multilevel"/>
    <w:tmpl w:val="3E409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459245E"/>
    <w:multiLevelType w:val="hybridMultilevel"/>
    <w:tmpl w:val="3FD67FFE"/>
    <w:lvl w:ilvl="0" w:tplc="D98EBF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C7ECB"/>
    <w:multiLevelType w:val="multilevel"/>
    <w:tmpl w:val="28D276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1"/>
      <w:numFmt w:val="bullet"/>
      <w:lvlText w:val="-"/>
      <w:lvlJc w:val="left"/>
      <w:pPr>
        <w:ind w:left="540" w:hanging="360"/>
      </w:pPr>
      <w:rPr>
        <w:rFonts w:ascii="Book Antiqua" w:eastAsiaTheme="minorHAnsi" w:hAnsi="Book Antiqua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B073A"/>
    <w:multiLevelType w:val="multilevel"/>
    <w:tmpl w:val="E346AE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60BF3"/>
    <w:multiLevelType w:val="hybridMultilevel"/>
    <w:tmpl w:val="0EC0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5330B"/>
    <w:multiLevelType w:val="hybridMultilevel"/>
    <w:tmpl w:val="ECB681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283EDB"/>
    <w:multiLevelType w:val="multilevel"/>
    <w:tmpl w:val="0D62AA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A6DAB"/>
    <w:multiLevelType w:val="multilevel"/>
    <w:tmpl w:val="2618AB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71E49"/>
    <w:multiLevelType w:val="hybridMultilevel"/>
    <w:tmpl w:val="E466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02400"/>
    <w:multiLevelType w:val="hybridMultilevel"/>
    <w:tmpl w:val="4090458C"/>
    <w:lvl w:ilvl="0" w:tplc="05641B86">
      <w:start w:val="10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C526C9"/>
    <w:multiLevelType w:val="hybridMultilevel"/>
    <w:tmpl w:val="6BF6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06CDC"/>
    <w:multiLevelType w:val="multilevel"/>
    <w:tmpl w:val="1B88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840151"/>
    <w:multiLevelType w:val="hybridMultilevel"/>
    <w:tmpl w:val="7C4CD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800EF"/>
    <w:multiLevelType w:val="hybridMultilevel"/>
    <w:tmpl w:val="6B28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0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936975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473215">
    <w:abstractNumId w:val="7"/>
  </w:num>
  <w:num w:numId="4" w16cid:durableId="986010481">
    <w:abstractNumId w:val="2"/>
  </w:num>
  <w:num w:numId="5" w16cid:durableId="2057197515">
    <w:abstractNumId w:val="1"/>
  </w:num>
  <w:num w:numId="6" w16cid:durableId="756513657">
    <w:abstractNumId w:val="13"/>
  </w:num>
  <w:num w:numId="7" w16cid:durableId="632903770">
    <w:abstractNumId w:val="0"/>
  </w:num>
  <w:num w:numId="8" w16cid:durableId="422606772">
    <w:abstractNumId w:val="8"/>
  </w:num>
  <w:num w:numId="9" w16cid:durableId="716050972">
    <w:abstractNumId w:val="11"/>
  </w:num>
  <w:num w:numId="10" w16cid:durableId="1061905007">
    <w:abstractNumId w:val="16"/>
  </w:num>
  <w:num w:numId="11" w16cid:durableId="5923232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72345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0107246">
    <w:abstractNumId w:val="10"/>
  </w:num>
  <w:num w:numId="14" w16cid:durableId="1562522847">
    <w:abstractNumId w:val="6"/>
  </w:num>
  <w:num w:numId="15" w16cid:durableId="535823493">
    <w:abstractNumId w:val="9"/>
  </w:num>
  <w:num w:numId="16" w16cid:durableId="570430023">
    <w:abstractNumId w:val="5"/>
  </w:num>
  <w:num w:numId="17" w16cid:durableId="11621656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2E"/>
    <w:rsid w:val="00060BBB"/>
    <w:rsid w:val="00101C0B"/>
    <w:rsid w:val="00171DC7"/>
    <w:rsid w:val="002A7A4E"/>
    <w:rsid w:val="00320516"/>
    <w:rsid w:val="003463C5"/>
    <w:rsid w:val="004445E9"/>
    <w:rsid w:val="00467276"/>
    <w:rsid w:val="005F60A8"/>
    <w:rsid w:val="006D12D8"/>
    <w:rsid w:val="00933995"/>
    <w:rsid w:val="00991705"/>
    <w:rsid w:val="00996864"/>
    <w:rsid w:val="00AE5D49"/>
    <w:rsid w:val="00B8012E"/>
    <w:rsid w:val="00D570B4"/>
    <w:rsid w:val="00D905E4"/>
    <w:rsid w:val="00E11C84"/>
    <w:rsid w:val="00E463A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2011"/>
  <w15:docId w15:val="{22A9CCC3-9F2C-4574-9DCC-8ECABC0C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2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12E"/>
    <w:pPr>
      <w:ind w:left="720"/>
      <w:contextualSpacing/>
    </w:pPr>
  </w:style>
  <w:style w:type="table" w:styleId="TableGrid">
    <w:name w:val="Table Grid"/>
    <w:basedOn w:val="TableNormal"/>
    <w:uiPriority w:val="59"/>
    <w:rsid w:val="00B8012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Temporary User</dc:creator>
  <cp:lastModifiedBy>Tooreka Temari</cp:lastModifiedBy>
  <cp:revision>5</cp:revision>
  <dcterms:created xsi:type="dcterms:W3CDTF">2017-06-13T04:46:00Z</dcterms:created>
  <dcterms:modified xsi:type="dcterms:W3CDTF">2022-07-20T00:57:00Z</dcterms:modified>
</cp:coreProperties>
</file>